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38pt;margin-top:985pt;margin-left:87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课时训练(十八)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家庭电路与安全用电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(限时：20分钟)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728" name="线.EPS" descr="id:2147491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46658" name="线.EPS" descr="id:21474918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桂林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我国的家庭电路有两根进户线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都是从低压输电线上引下来的。其中一根叫零线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一根叫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两根进户线之间有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V</w:t>
      </w:r>
      <w:r>
        <w:rPr>
          <w:rFonts w:ascii="Times New Roman" w:hAnsi="宋体"/>
          <w:color w:val="000000"/>
          <w:kern w:val="0"/>
          <w:szCs w:val="21"/>
        </w:rPr>
        <w:t>的电压。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泸州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为安全用电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家庭电路中的空气开关应装在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线上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空气开关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跳闸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受它控制的电路处于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短路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断路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通路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状态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试电笔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不能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区分零线与接地线。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[2016·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小明正在使用试电笔辨别正常家庭电路中三孔插座的火线与零线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此时试电笔氖管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发光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不发光</w:t>
      </w:r>
      <w:r>
        <w:rPr>
          <w:rFonts w:ascii="Times New Roman" w:hAnsi="Times New Roman"/>
          <w:color w:val="000000"/>
          <w:kern w:val="0"/>
          <w:szCs w:val="21"/>
        </w:rPr>
        <w:t>”)；</w:t>
      </w:r>
      <w:r>
        <w:rPr>
          <w:rFonts w:ascii="Times New Roman" w:hAnsi="宋体"/>
          <w:color w:val="000000"/>
          <w:kern w:val="0"/>
          <w:szCs w:val="21"/>
        </w:rPr>
        <w:t>为了防止漏电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避免对人体造成伤害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孔应接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线。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12850" cy="645795"/>
            <wp:effectExtent l="0" t="0" r="0" b="0"/>
            <wp:docPr id="729" name="7jk570.EPS" descr="id:2147491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958072" name="7jk570.EPS" descr="id:21474918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K18-2</w:t>
      </w:r>
      <w:r>
        <w:rPr>
          <w:rFonts w:ascii="Times New Roman" w:hAnsi="宋体"/>
          <w:color w:val="000000"/>
          <w:kern w:val="0"/>
          <w:szCs w:val="21"/>
        </w:rPr>
        <w:t>所示是电冰箱的三脚插头和插座。插头上标有字母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的导线要和冰箱的金属外壳相连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如果和这个插头连通的导线断了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冰箱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不能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工作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存在的问题是</w:t>
      </w:r>
      <w:r>
        <w:rPr>
          <w:rFonts w:ascii="Times New Roman" w:hAnsi="Times New Roman"/>
          <w:color w:val="000000"/>
          <w:kern w:val="0"/>
          <w:szCs w:val="21"/>
        </w:rPr>
        <w:t> 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                                     </w:t>
      </w:r>
    </w:p>
    <w:p>
      <w:pPr>
        <w:widowControl/>
        <w:spacing w:line="360" w:lineRule="auto"/>
        <w:jc w:val="left"/>
        <w:rPr>
          <w:rFonts w:ascii="Times New Roman" w:hAnsi="Times New Roman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35355" cy="969010"/>
            <wp:effectExtent l="0" t="0" r="0" b="0"/>
            <wp:docPr id="730" name="20JX307.EPS" descr="id:2147491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755866" name="20JX307.EPS" descr="id:21474918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K18-2</w:t>
      </w:r>
    </w:p>
    <w:p>
      <w:pPr>
        <w:widowControl/>
        <w:spacing w:line="360" w:lineRule="auto"/>
        <w:jc w:val="left"/>
        <w:rPr>
          <w:rFonts w:ascii="Times New Roman" w:hAnsi="宋体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K18-3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当用湿手拿插头往插座插时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水流到插头的金属片上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和电源相连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会造成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事故。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31850" cy="624840"/>
            <wp:effectExtent l="0" t="0" r="0" b="0"/>
            <wp:docPr id="731" name="18ZX654.EPS" descr="id:2147491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28865" name="18ZX654.EPS" descr="id:21474918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6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对人体安全的电压是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K18-4</w:t>
      </w:r>
      <w:r>
        <w:rPr>
          <w:rFonts w:ascii="Times New Roman" w:hAnsi="宋体"/>
          <w:color w:val="000000"/>
          <w:kern w:val="0"/>
          <w:szCs w:val="21"/>
        </w:rPr>
        <w:t>所示发生触电的原因是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65250" cy="746125"/>
            <wp:effectExtent l="0" t="0" r="0" b="0"/>
            <wp:docPr id="732" name="18ZX652.EPS" descr="id:2147491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045619" name="18ZX652.EPS" descr="id:21474918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48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甲鸟和乙鸟落在裸露输电线上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接通</w:t>
      </w:r>
      <w:r>
        <w:rPr>
          <w:rFonts w:ascii="Times New Roman" w:hAnsi="Times New Roman"/>
          <w:color w:val="000000"/>
          <w:kern w:val="0"/>
          <w:szCs w:val="21"/>
        </w:rPr>
        <w:t>220 V</w:t>
      </w:r>
      <w:r>
        <w:rPr>
          <w:rFonts w:ascii="Times New Roman" w:hAnsi="宋体"/>
          <w:color w:val="000000"/>
          <w:kern w:val="0"/>
          <w:szCs w:val="21"/>
        </w:rPr>
        <w:t>电源后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甲鸟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触电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乙鸟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触电。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会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不会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77570" cy="608965"/>
            <wp:effectExtent l="19050" t="0" r="0" b="0"/>
            <wp:docPr id="733" name="18ZX653.EPS" descr="id:2147491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73176" name="18ZX653.EPS" descr="id:21474918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是林红家照明电路的进户线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当林红用试电笔接触插座的右孔时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氖管发光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可知进户线中的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线是火线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当闭合开关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在亮的一瞬间又熄灭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而室内其他用电器仍在正常工作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则灯所在电路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断路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短路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了。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09675" cy="664210"/>
            <wp:effectExtent l="0" t="0" r="0" b="0"/>
            <wp:docPr id="734" name="18ZX650.EPS" descr="id:2147491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53791" name="18ZX650.EPS" descr="id:21474919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960" cy="66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天津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K18-7</w:t>
      </w:r>
      <w:r>
        <w:rPr>
          <w:rFonts w:ascii="Times New Roman" w:hAnsi="宋体"/>
          <w:color w:val="000000"/>
          <w:kern w:val="0"/>
          <w:szCs w:val="21"/>
        </w:rPr>
        <w:t>中的家庭电路元件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连接顺序正确的是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43200" cy="2310130"/>
            <wp:effectExtent l="0" t="0" r="0" b="0"/>
            <wp:docPr id="735" name="20JX308.EPS" descr="id:2147491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372107" name="20JX308.EPS" descr="id:21474919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31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乐山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在如图</w:t>
      </w:r>
      <w:r>
        <w:rPr>
          <w:rFonts w:ascii="Times New Roman" w:hAnsi="Times New Roman"/>
          <w:color w:val="000000"/>
          <w:kern w:val="0"/>
          <w:szCs w:val="21"/>
        </w:rPr>
        <w:t>K18-8</w:t>
      </w:r>
      <w:r>
        <w:rPr>
          <w:rFonts w:ascii="Times New Roman" w:hAnsi="宋体"/>
          <w:color w:val="000000"/>
          <w:kern w:val="0"/>
          <w:szCs w:val="21"/>
        </w:rPr>
        <w:t>所示的家庭电路中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先闭合开关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让电炉正常工作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然后依次闭合灯泡开关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96060" cy="694690"/>
            <wp:effectExtent l="19050" t="0" r="8430" b="0"/>
            <wp:docPr id="736" name="20WLZT1413.EPS" descr="id:2147491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50189" name="20WLZT1413.EPS" descr="id:21474919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52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接入电路的总电阻变大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火线和零线中的总电流变大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通过各用电器的电流一定相等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电炉的功率比灯泡的功率大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所以它两端的电压更高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攀枝花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K18-9</w:t>
      </w:r>
      <w:r>
        <w:rPr>
          <w:rFonts w:ascii="Times New Roman" w:hAnsi="宋体"/>
          <w:color w:val="000000"/>
          <w:kern w:val="0"/>
          <w:szCs w:val="21"/>
        </w:rPr>
        <w:t>所示是家庭电路正常工作的一部分。下列说法中正确的是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09090" cy="984250"/>
            <wp:effectExtent l="19050" t="0" r="0" b="0"/>
            <wp:docPr id="737" name="20WNW421.EPS" descr="id:2147491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227655" name="20WNW421.EPS" descr="id:21474919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导线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与大地之间的电压为</w:t>
      </w:r>
      <w:r>
        <w:rPr>
          <w:rFonts w:ascii="Times New Roman" w:hAnsi="Times New Roman"/>
          <w:color w:val="000000"/>
          <w:kern w:val="0"/>
          <w:szCs w:val="21"/>
        </w:rPr>
        <w:t>220 V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保险丝能在有人触电时自动切断电路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电冰箱的插头插入三孔插座时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能使电冰箱的金属外壳接地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试电笔先后插入插座的左右插孔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氖管都发光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烟台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利用试电笔可以方便地判断出照明电路中的火线和零线。如图</w:t>
      </w:r>
      <w:r>
        <w:rPr>
          <w:rFonts w:ascii="Times New Roman" w:hAnsi="Times New Roman"/>
          <w:color w:val="000000"/>
          <w:kern w:val="0"/>
          <w:szCs w:val="21"/>
        </w:rPr>
        <w:t>K18-10</w:t>
      </w:r>
      <w:r>
        <w:rPr>
          <w:rFonts w:ascii="Times New Roman" w:hAnsi="宋体"/>
          <w:color w:val="000000"/>
          <w:kern w:val="0"/>
          <w:szCs w:val="21"/>
        </w:rPr>
        <w:t>所示是使用试电笔的几种方法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93340" cy="612140"/>
            <wp:effectExtent l="0" t="0" r="0" b="0"/>
            <wp:docPr id="738" name="20WLZT1256.EPS" descr="id:2147491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509595" name="20WLZT1256.EPS" descr="id:21474919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80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只有</w:t>
      </w:r>
      <w:r>
        <w:rPr>
          <w:rFonts w:ascii="Times New Roman" w:hAnsi="Times New Roman"/>
          <w:color w:val="000000"/>
          <w:kern w:val="0"/>
          <w:szCs w:val="21"/>
        </w:rPr>
        <w:t>(1)(2)</w:t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只有</w:t>
      </w:r>
      <w:r>
        <w:rPr>
          <w:rFonts w:ascii="Times New Roman" w:hAnsi="Times New Roman"/>
          <w:color w:val="000000"/>
          <w:kern w:val="0"/>
          <w:szCs w:val="21"/>
        </w:rPr>
        <w:t>(2)(3)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只有</w:t>
      </w:r>
      <w:r>
        <w:rPr>
          <w:rFonts w:ascii="Times New Roman" w:hAnsi="Times New Roman"/>
          <w:color w:val="000000"/>
          <w:kern w:val="0"/>
          <w:szCs w:val="21"/>
        </w:rPr>
        <w:t>(3)(4)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只有</w:t>
      </w:r>
      <w:r>
        <w:rPr>
          <w:rFonts w:ascii="Times New Roman" w:hAnsi="Times New Roman"/>
          <w:color w:val="000000"/>
          <w:kern w:val="0"/>
          <w:szCs w:val="21"/>
        </w:rPr>
        <w:t>(1)(4)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徐州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K18-11</w:t>
      </w:r>
      <w:r>
        <w:rPr>
          <w:rFonts w:ascii="Times New Roman" w:hAnsi="宋体"/>
          <w:color w:val="000000"/>
          <w:kern w:val="0"/>
          <w:szCs w:val="21"/>
        </w:rPr>
        <w:t>所示家庭用电的做法正确的是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47620" cy="718820"/>
            <wp:effectExtent l="0" t="0" r="0" b="0"/>
            <wp:docPr id="739" name="20WLZT2002A.EPS" descr="id:2147491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51946" name="20WLZT2002A.EPS" descr="id:21474919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80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499360" cy="755650"/>
            <wp:effectExtent l="0" t="0" r="0" b="0"/>
            <wp:docPr id="740" name="20WLZT2002.EPS" descr="id:2147491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59512" name="20WLZT2002.EPS" descr="id:21474919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48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营口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关于安全用电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电水壶的金属外壳不需要接地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在户外遇到雷雨天气时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躲在树下更安全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维修家用电器前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要切断电源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使用试电笔时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手不能接触笔尾金属体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兰州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关于家庭电路和安全用电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空气开关跳闸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一定是电路发生了短路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控制电灯的开关应该接在火线与电灯之间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使用试电笔时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必须用手直接接触金属笔尖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一般对人体而言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只要电压不高于</w:t>
      </w:r>
      <w:r>
        <w:rPr>
          <w:rFonts w:ascii="Times New Roman" w:hAnsi="Times New Roman"/>
          <w:color w:val="000000"/>
          <w:kern w:val="0"/>
          <w:szCs w:val="21"/>
        </w:rPr>
        <w:t>220 V</w:t>
      </w:r>
      <w:r>
        <w:rPr>
          <w:rFonts w:ascii="Times New Roman" w:hAnsi="宋体"/>
          <w:color w:val="000000"/>
          <w:kern w:val="0"/>
          <w:szCs w:val="21"/>
        </w:rPr>
        <w:t>就是安全的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K18-12</w:t>
      </w:r>
      <w:r>
        <w:rPr>
          <w:rFonts w:ascii="Times New Roman" w:hAnsi="宋体"/>
          <w:color w:val="000000"/>
          <w:kern w:val="0"/>
          <w:szCs w:val="21"/>
        </w:rPr>
        <w:t>所示为家庭中部分电路示意图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正常发光的电灯突然熄灭。检查保险丝发现完好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再用试电笔先后检测插座的两孔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氖管均发光。由此判断电路故障的原因可能是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67840" cy="993140"/>
            <wp:effectExtent l="0" t="0" r="0" b="0"/>
            <wp:docPr id="741" name="20WLZT1704.EPS" descr="id:2147491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052166" name="20WLZT1704.EPS" descr="id:21474919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96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插座短路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      </w:t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进户的火线断路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进户的零线断路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电灯的灯丝断路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达州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用笔画线代替导线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将图</w:t>
      </w:r>
      <w:r>
        <w:rPr>
          <w:rFonts w:ascii="Times New Roman" w:hAnsi="Times New Roman"/>
          <w:color w:val="000000"/>
          <w:kern w:val="0"/>
          <w:szCs w:val="21"/>
        </w:rPr>
        <w:t>K18-13</w:t>
      </w:r>
      <w:r>
        <w:rPr>
          <w:rFonts w:ascii="Times New Roman" w:hAnsi="宋体"/>
          <w:color w:val="000000"/>
          <w:kern w:val="0"/>
          <w:szCs w:val="21"/>
        </w:rPr>
        <w:t>中的拉线开关、电灯、熔断器和插座接入家庭电路中。要求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符合安全用电原则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熔断器控制插座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拉线开关控制电灯。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40865" cy="855980"/>
            <wp:effectExtent l="0" t="0" r="0" b="0"/>
            <wp:docPr id="742" name="20WLZT196.EPS" descr="id:2147491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094766" name="20WLZT196.EPS" descr="id:21474919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河南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某额定电压为</w:t>
      </w:r>
      <w:r>
        <w:rPr>
          <w:rFonts w:ascii="Times New Roman" w:hAnsi="Times New Roman"/>
          <w:color w:val="000000"/>
          <w:kern w:val="0"/>
          <w:szCs w:val="21"/>
        </w:rPr>
        <w:t>220 V</w:t>
      </w:r>
      <w:r>
        <w:rPr>
          <w:rFonts w:ascii="Times New Roman" w:hAnsi="宋体"/>
          <w:color w:val="000000"/>
          <w:kern w:val="0"/>
          <w:szCs w:val="21"/>
        </w:rPr>
        <w:t>的电动扶梯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已接地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只需在白天且有人时开启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利用红外线开关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有人时闭合、无人时断开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及可见光开关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白天闭合、夜间断开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即可实现自动控制。请在图</w:t>
      </w:r>
      <w:r>
        <w:rPr>
          <w:rFonts w:ascii="Times New Roman" w:hAnsi="Times New Roman"/>
          <w:color w:val="000000"/>
          <w:kern w:val="0"/>
          <w:szCs w:val="21"/>
        </w:rPr>
        <w:t>K18-14</w:t>
      </w:r>
      <w:r>
        <w:rPr>
          <w:rFonts w:ascii="Times New Roman" w:hAnsi="宋体"/>
          <w:color w:val="000000"/>
          <w:kern w:val="0"/>
          <w:szCs w:val="21"/>
        </w:rPr>
        <w:t>中按要求正确完成电路连接。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63370" cy="673100"/>
            <wp:effectExtent l="0" t="0" r="0" b="0"/>
            <wp:docPr id="743" name="20WLZT577a.EPS" descr="id:2147491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310373" name="20WLZT577a.EPS" descr="id:21474919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348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K18-14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火线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220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火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断路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不发光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小明使用试电笔时，虽然笔尖是接触右孔的火线插孔，但手没有接触笔尾金属体，所以氖管不发光。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E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能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一旦冰箱的外壳与电源火线之间的绝缘皮损坏，容易造成触电事故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人体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触电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不高于36 V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冰箱金属外壳没接地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不会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会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. A　</w:t>
      </w:r>
      <w:r>
        <w:rPr>
          <w:rFonts w:ascii="Times New Roman" w:hAnsi="Times New Roman"/>
          <w:color w:val="000000"/>
          <w:kern w:val="0"/>
          <w:szCs w:val="21"/>
        </w:rPr>
        <w:t>断路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[解析]先闭合开关S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，让电炉正常工作，然后依次闭合灯泡开关，各灯泡与电炉并联，接入电路的总电阻变小，故A错误。依次闭合灯泡开关，总电阻减小，根据欧姆定律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知，在电压一定时，电流变大，故B正确。各用电器并联，用电器两端的电压相等，根据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P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知，电炉和灯泡电功率不相等，电流也不相等，故C、D错误。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[解析]由题图可知，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为火线，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为零线，零线与大地之间电压为0 V，A错误。保险丝在电路中电流过大时会熔断，从而切断电路，有人触电时不会造成电路中电流过大，保险丝不会熔断，B错误。三孔插座中间的插孔接地线，故电冰箱的插头插入三孔插座时，可使电冰箱的金属外壳接地，防止由于金属外壳带电而发生触电事故，C正确。三孔插座的连接遵循“左零右火上接地”原则，左孔与零线相连，则试电笔插入插座左孔时，氖管不发光，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导线直接接入插座，无插头的绝缘保护，容易引起触电事故，且易脱落或接触不良，损坏用电器，甚至引起火灾，故A错误。使用试电笔时，试电笔前端的金属探头和带电体相连接，不能用手去接触，否则会造成触电事故，故B错误。用湿手拔插头，可能会因水导电而发生触电事故，故C错误。家用电器金属外壳接地，是为了防止金属外壳带电而发生触电事故，故D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　[解析]根据题意所给故障现象，且发现保险丝完好，可推断故障原因不可能是短路，故A错误。根据试电笔检测插座时，氖管可以发光，可推断出火线不可能断路，故B错误。如果是电灯的灯丝断路，则只会导致电灯熄灭，而插座应该是正常的，即试电笔检测插座两个孔时，应出现的现象是一个孔氖管发光，另一个孔氖管不发光，与题意不符，故D错误。进户零线断路，室内零线通过电灯与火线相连，插座两孔均能使氖管发光，故C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40865" cy="862330"/>
            <wp:effectExtent l="0" t="0" r="0" b="0"/>
            <wp:docPr id="1" name="20WLZT197.EPS" descr="id:2147490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72306" name="20WLZT197.EPS" descr="id:21474904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68500" cy="862330"/>
            <wp:effectExtent l="0" t="0" r="0" b="0"/>
            <wp:docPr id="2" name="20WLZT579.EPS" descr="id:2147490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747061" name="20WLZT579.EPS" descr="id:21474904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8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even" r:id="rId24"/>
      <w:headerReference w:type="first" r:id="rId25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E319E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45F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0D1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9F4F27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6B5C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23F7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2E5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9E7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459A"/>
    <w:rsid w:val="00FF644D"/>
    <w:rsid w:val="20B06B88"/>
    <w:rsid w:val="28EE6849"/>
    <w:rsid w:val="3A446EC6"/>
    <w:rsid w:val="47CA2E2E"/>
    <w:rsid w:val="541C1061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header" Target="header1.xml" /><Relationship Id="rId25" Type="http://schemas.openxmlformats.org/officeDocument/2006/relationships/header" Target="header2.xml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2324</Words>
  <Characters>2620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